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D9F2" w14:textId="05999E11" w:rsidR="00315C11" w:rsidRPr="005F5A85" w:rsidRDefault="00315C11" w:rsidP="005F5A85">
      <w:pPr>
        <w:spacing w:beforeAutospacing="1" w:after="100" w:afterAutospacing="1" w:line="240" w:lineRule="auto"/>
        <w:outlineLvl w:val="0"/>
        <w:rPr>
          <w:rFonts w:ascii="メイリオ" w:eastAsia="メイリオ" w:hAnsi="メイリオ" w:cs="メイリオ"/>
          <w:b/>
          <w:bCs/>
          <w:color w:val="333333"/>
          <w:kern w:val="36"/>
          <w:sz w:val="21"/>
          <w:szCs w:val="21"/>
        </w:rPr>
      </w:pPr>
      <w:r w:rsidRPr="005F5A85">
        <w:rPr>
          <w:rFonts w:ascii="メイリオ" w:eastAsia="メイリオ" w:hAnsi="メイリオ" w:cs="メイリオ" w:hint="eastAsia"/>
          <w:b/>
          <w:bCs/>
          <w:noProof/>
          <w:color w:val="333333"/>
          <w:kern w:val="3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D3100" wp14:editId="7AC9B87E">
                <wp:simplePos x="0" y="0"/>
                <wp:positionH relativeFrom="margin">
                  <wp:posOffset>-38100</wp:posOffset>
                </wp:positionH>
                <wp:positionV relativeFrom="paragraph">
                  <wp:posOffset>-27941</wp:posOffset>
                </wp:positionV>
                <wp:extent cx="9801225" cy="885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AEED" id="正方形/長方形 1" o:spid="_x0000_s1026" style="position:absolute;left:0;text-align:left;margin-left:-3pt;margin-top:-2.2pt;width:77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" fillcolor="#6d1d6a [2404]" strokecolor="#481346 [1604]" strokeweight="1pt">
                <w10:wrap anchorx="margin"/>
              </v:rect>
            </w:pict>
          </mc:Fallback>
        </mc:AlternateContent>
      </w:r>
    </w:p>
    <w:p w14:paraId="7FC14D79" w14:textId="77777777" w:rsidR="0076635C" w:rsidRDefault="0076635C" w:rsidP="00F7473D">
      <w:pPr>
        <w:spacing w:before="0" w:after="100" w:afterAutospacing="1" w:line="480" w:lineRule="exact"/>
        <w:jc w:val="center"/>
        <w:outlineLvl w:val="0"/>
        <w:rPr>
          <w:rFonts w:ascii="メイリオ" w:eastAsia="メイリオ" w:hAnsi="メイリオ" w:cs="メイリオ"/>
          <w:b/>
          <w:bCs/>
          <w:color w:val="6D1D6A" w:themeColor="accent1" w:themeShade="BF"/>
          <w:kern w:val="36"/>
          <w:sz w:val="120"/>
          <w:szCs w:val="120"/>
        </w:rPr>
      </w:pPr>
    </w:p>
    <w:p w14:paraId="5F197BAB" w14:textId="6AB2B014" w:rsidR="00667AE9" w:rsidRPr="00663AF4" w:rsidRDefault="00F7473D" w:rsidP="008918B4">
      <w:pPr>
        <w:spacing w:before="0" w:after="100" w:afterAutospacing="1" w:line="1400" w:lineRule="exact"/>
        <w:jc w:val="center"/>
        <w:outlineLvl w:val="0"/>
        <w:rPr>
          <w:rFonts w:ascii="メイリオ" w:eastAsia="メイリオ" w:hAnsi="メイリオ" w:cs="メイリオ"/>
          <w:b/>
          <w:bCs/>
          <w:color w:val="6D1D6A" w:themeColor="accent1" w:themeShade="BF"/>
          <w:kern w:val="36"/>
          <w:sz w:val="120"/>
          <w:szCs w:val="120"/>
        </w:rPr>
      </w:pPr>
      <w:r>
        <w:rPr>
          <w:rFonts w:ascii="メイリオ" w:eastAsia="メイリオ" w:hAnsi="メイリオ" w:cs="メイリオ" w:hint="eastAsia"/>
          <w:b/>
          <w:bCs/>
          <w:color w:val="6D1D6A" w:themeColor="accent1" w:themeShade="BF"/>
          <w:kern w:val="36"/>
          <w:sz w:val="120"/>
          <w:szCs w:val="120"/>
        </w:rPr>
        <w:t>年末年始の</w:t>
      </w:r>
      <w:r w:rsidR="0076635C">
        <w:rPr>
          <w:rFonts w:ascii="メイリオ" w:eastAsia="メイリオ" w:hAnsi="メイリオ" w:cs="メイリオ" w:hint="eastAsia"/>
          <w:b/>
          <w:bCs/>
          <w:color w:val="6D1D6A" w:themeColor="accent1" w:themeShade="BF"/>
          <w:kern w:val="36"/>
          <w:sz w:val="120"/>
          <w:szCs w:val="120"/>
        </w:rPr>
        <w:t>営業について</w:t>
      </w:r>
    </w:p>
    <w:p w14:paraId="0EC0F29D" w14:textId="77777777" w:rsidR="001C5BF0" w:rsidRDefault="001C5BF0" w:rsidP="0013654B">
      <w:pPr>
        <w:widowControl w:val="0"/>
        <w:autoSpaceDE w:val="0"/>
        <w:autoSpaceDN w:val="0"/>
        <w:adjustRightInd w:val="0"/>
        <w:spacing w:before="0" w:after="0" w:line="600" w:lineRule="exact"/>
        <w:ind w:leftChars="354" w:left="708" w:rightChars="469" w:right="938" w:firstLineChars="100" w:firstLine="480"/>
        <w:rPr>
          <w:rFonts w:ascii="メイリオ" w:eastAsia="メイリオ" w:hAnsi="メイリオ" w:cs="メイリオ"/>
          <w:b/>
          <w:sz w:val="48"/>
          <w:szCs w:val="48"/>
        </w:rPr>
      </w:pPr>
    </w:p>
    <w:p w14:paraId="708E8855" w14:textId="687E1648" w:rsidR="0013654B" w:rsidRDefault="003773C5" w:rsidP="00F7473D">
      <w:pPr>
        <w:widowControl w:val="0"/>
        <w:autoSpaceDE w:val="0"/>
        <w:autoSpaceDN w:val="0"/>
        <w:adjustRightInd w:val="0"/>
        <w:spacing w:before="0" w:after="0" w:line="600" w:lineRule="exact"/>
        <w:ind w:leftChars="213" w:left="426" w:rightChars="469" w:right="938" w:firstLineChars="100" w:firstLine="480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日頃より</w:t>
      </w:r>
      <w:r w:rsidR="00F7473D">
        <w:rPr>
          <w:rFonts w:ascii="メイリオ" w:eastAsia="メイリオ" w:hAnsi="メイリオ" w:cs="メイリオ" w:hint="eastAsia"/>
          <w:b/>
          <w:sz w:val="48"/>
          <w:szCs w:val="48"/>
        </w:rPr>
        <w:t>ご利用いただき誠にありがとうございます。</w:t>
      </w:r>
    </w:p>
    <w:p w14:paraId="3955A2C9" w14:textId="49CFDBD6" w:rsidR="00B833F9" w:rsidRDefault="00F7473D" w:rsidP="00EF7FAE">
      <w:pPr>
        <w:widowControl w:val="0"/>
        <w:autoSpaceDE w:val="0"/>
        <w:autoSpaceDN w:val="0"/>
        <w:adjustRightInd w:val="0"/>
        <w:spacing w:before="0" w:after="0" w:line="600" w:lineRule="exact"/>
        <w:ind w:leftChars="213" w:left="426" w:rightChars="469" w:right="938" w:firstLineChars="100" w:firstLine="480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年末年始期間の営業につきまして</w:t>
      </w:r>
      <w:r w:rsidR="00221E94">
        <w:rPr>
          <w:rFonts w:ascii="メイリオ" w:eastAsia="メイリオ" w:hAnsi="メイリオ" w:cs="メイリオ" w:hint="eastAsia"/>
          <w:b/>
          <w:sz w:val="48"/>
          <w:szCs w:val="48"/>
        </w:rPr>
        <w:t>の</w:t>
      </w:r>
      <w:r w:rsidR="00EF7FAE">
        <w:rPr>
          <w:rFonts w:ascii="メイリオ" w:eastAsia="メイリオ" w:hAnsi="メイリオ" w:cs="メイリオ" w:hint="eastAsia"/>
          <w:b/>
          <w:sz w:val="48"/>
          <w:szCs w:val="48"/>
        </w:rPr>
        <w:t>ご案内を</w:t>
      </w:r>
      <w:r w:rsidR="00B833F9">
        <w:rPr>
          <w:rFonts w:ascii="メイリオ" w:eastAsia="メイリオ" w:hAnsi="メイリオ" w:cs="メイリオ" w:hint="eastAsia"/>
          <w:b/>
          <w:sz w:val="48"/>
          <w:szCs w:val="48"/>
        </w:rPr>
        <w:t>申し上げます。</w:t>
      </w:r>
    </w:p>
    <w:p w14:paraId="659A8B47" w14:textId="2D3DD56D" w:rsidR="0013654B" w:rsidRDefault="0013654B" w:rsidP="0013654B">
      <w:pPr>
        <w:widowControl w:val="0"/>
        <w:autoSpaceDE w:val="0"/>
        <w:autoSpaceDN w:val="0"/>
        <w:adjustRightInd w:val="0"/>
        <w:spacing w:before="0" w:after="0" w:line="600" w:lineRule="exact"/>
        <w:ind w:leftChars="150" w:left="300" w:rightChars="469" w:right="938" w:firstLineChars="100" w:firstLine="480"/>
        <w:rPr>
          <w:rFonts w:ascii="メイリオ" w:eastAsia="メイリオ" w:hAnsi="メイリオ" w:cs="メイリオ"/>
          <w:b/>
          <w:sz w:val="48"/>
          <w:szCs w:val="48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983"/>
      </w:tblGrid>
      <w:tr w:rsidR="00F7473D" w14:paraId="0723EAC7" w14:textId="77777777" w:rsidTr="00F9089C">
        <w:tc>
          <w:tcPr>
            <w:tcW w:w="15393" w:type="dxa"/>
            <w:gridSpan w:val="2"/>
          </w:tcPr>
          <w:p w14:paraId="6BED3C01" w14:textId="5CB454D4" w:rsidR="00F7473D" w:rsidRDefault="00F7473D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center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日帰り温浴「みかさの湯」</w:t>
            </w:r>
          </w:p>
        </w:tc>
      </w:tr>
      <w:tr w:rsidR="00F7473D" w14:paraId="3AACDDC0" w14:textId="77777777" w:rsidTr="00CA6ACE">
        <w:trPr>
          <w:trHeight w:val="2431"/>
        </w:trPr>
        <w:tc>
          <w:tcPr>
            <w:tcW w:w="2410" w:type="dxa"/>
            <w:vAlign w:val="center"/>
          </w:tcPr>
          <w:p w14:paraId="735B03C9" w14:textId="53183EFC" w:rsidR="00F9089C" w:rsidRPr="002B3656" w:rsidRDefault="002B3656" w:rsidP="00591C47">
            <w:pPr>
              <w:widowControl w:val="0"/>
              <w:autoSpaceDE w:val="0"/>
              <w:autoSpaceDN w:val="0"/>
              <w:adjustRightInd w:val="0"/>
              <w:spacing w:line="640" w:lineRule="exact"/>
              <w:ind w:left="1" w:rightChars="155" w:right="310"/>
              <w:jc w:val="center"/>
              <w:rPr>
                <w:rFonts w:ascii="メイリオ" w:eastAsia="メイリオ" w:hAnsi="メイリオ" w:cs="メイリオ"/>
                <w:b/>
                <w:sz w:val="52"/>
                <w:szCs w:val="52"/>
              </w:rPr>
            </w:pPr>
            <w:r w:rsidRPr="002B365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</w:t>
            </w:r>
            <w:r w:rsidR="00F7473D" w:rsidRPr="002B3656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営業</w:t>
            </w:r>
          </w:p>
          <w:p w14:paraId="20A22E4A" w14:textId="64352302" w:rsidR="00F7473D" w:rsidRDefault="002B3656" w:rsidP="00591C47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155" w:right="310"/>
              <w:jc w:val="center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 w:rsidRPr="002B365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</w:t>
            </w:r>
            <w:r w:rsidR="00F7473D" w:rsidRPr="002B3656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時間</w:t>
            </w:r>
          </w:p>
        </w:tc>
        <w:tc>
          <w:tcPr>
            <w:tcW w:w="12983" w:type="dxa"/>
            <w:vAlign w:val="center"/>
          </w:tcPr>
          <w:p w14:paraId="74E36BC3" w14:textId="628385D8" w:rsidR="00F7473D" w:rsidRDefault="00F7473D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both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202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4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年12月3</w:t>
            </w:r>
            <w:r w:rsidR="00B833F9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日</w:t>
            </w:r>
            <w:r w:rsidR="00EB4E18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～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202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5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年</w:t>
            </w:r>
            <w:r w:rsidRPr="00835E0E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color="FF0000"/>
              </w:rPr>
              <w:t>1月</w:t>
            </w:r>
            <w:r w:rsidR="00EB4E18" w:rsidRPr="00835E0E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color="FF0000"/>
              </w:rPr>
              <w:t>2</w:t>
            </w:r>
            <w:r w:rsidRPr="00835E0E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color="FF0000"/>
              </w:rPr>
              <w:t>日</w:t>
            </w:r>
          </w:p>
          <w:p w14:paraId="651A3D41" w14:textId="44ED22E1" w:rsidR="00F7473D" w:rsidRDefault="00F7473D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both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 w:rsidRPr="00835E0E">
              <w:rPr>
                <w:rFonts w:ascii="メイリオ" w:eastAsia="メイリオ" w:hAnsi="メイリオ" w:cs="メイリオ" w:hint="eastAsia"/>
                <w:b/>
                <w:sz w:val="60"/>
                <w:szCs w:val="60"/>
                <w:u w:val="single" w:color="FF0000"/>
              </w:rPr>
              <w:t>10：00～</w:t>
            </w:r>
            <w:r w:rsidRPr="000A402E">
              <w:rPr>
                <w:rFonts w:ascii="メイリオ" w:eastAsia="メイリオ" w:hAnsi="メイリオ" w:cs="メイリオ" w:hint="eastAsia"/>
                <w:b/>
                <w:sz w:val="60"/>
                <w:szCs w:val="60"/>
                <w:u w:val="single" w:color="FF0000"/>
              </w:rPr>
              <w:t>15：00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（最終入店</w:t>
            </w:r>
            <w:r w:rsidRPr="00956F4C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14：00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）</w:t>
            </w:r>
          </w:p>
        </w:tc>
      </w:tr>
      <w:tr w:rsidR="00F7473D" w14:paraId="78071A2E" w14:textId="77777777" w:rsidTr="00CA6ACE">
        <w:trPr>
          <w:trHeight w:val="645"/>
        </w:trPr>
        <w:tc>
          <w:tcPr>
            <w:tcW w:w="2410" w:type="dxa"/>
            <w:vAlign w:val="center"/>
          </w:tcPr>
          <w:p w14:paraId="7BE12FD1" w14:textId="6D2A5B26" w:rsidR="00F7473D" w:rsidRPr="00F7473D" w:rsidRDefault="002B3656" w:rsidP="00591C47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155" w:right="310"/>
              <w:jc w:val="center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 w:rsidRPr="002B365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</w:t>
            </w:r>
            <w:r w:rsidR="00F7473D" w:rsidRPr="002B3656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料金</w:t>
            </w:r>
          </w:p>
        </w:tc>
        <w:tc>
          <w:tcPr>
            <w:tcW w:w="12983" w:type="dxa"/>
            <w:vAlign w:val="center"/>
          </w:tcPr>
          <w:p w14:paraId="2C3F8433" w14:textId="77777777" w:rsidR="00DC70BE" w:rsidRDefault="00DC70BE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both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</w:p>
          <w:p w14:paraId="5ADE0544" w14:textId="0ECB671D" w:rsidR="00F7473D" w:rsidRDefault="00F7473D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both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202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4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年</w:t>
            </w:r>
            <w:r w:rsidRPr="00956F4C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12月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28</w:t>
            </w:r>
            <w:r w:rsidRPr="00956F4C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日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～202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5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年</w:t>
            </w:r>
            <w:r w:rsidRPr="00C769C8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color="FF0000"/>
              </w:rPr>
              <w:t>1月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color="FF0000"/>
              </w:rPr>
              <w:t>5</w:t>
            </w:r>
            <w:r w:rsidRPr="00C769C8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color="FF0000"/>
              </w:rPr>
              <w:t>日</w:t>
            </w:r>
          </w:p>
          <w:p w14:paraId="3ED42352" w14:textId="77777777" w:rsidR="00F7473D" w:rsidRDefault="00F7473D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both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 xml:space="preserve">　大人　800円　/子供　450円</w:t>
            </w:r>
          </w:p>
          <w:p w14:paraId="60D9230E" w14:textId="343D8557" w:rsidR="00F7473D" w:rsidRDefault="00F7473D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both"/>
              <w:rPr>
                <w:rFonts w:ascii="メイリオ" w:eastAsia="メイリオ" w:hAnsi="メイリオ" w:cs="メイリオ"/>
                <w:b/>
                <w:sz w:val="4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 xml:space="preserve">　</w:t>
            </w:r>
            <w:r w:rsidR="00DC70BE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 xml:space="preserve">　　　　　</w:t>
            </w:r>
            <w:r w:rsidR="001C54EB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 xml:space="preserve">　</w:t>
            </w:r>
            <w:r w:rsidRPr="00CC412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※その他各種料金も</w:t>
            </w:r>
            <w:r w:rsidR="00DC70BE" w:rsidRPr="00CC412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土日祝</w:t>
            </w:r>
            <w:r w:rsidRPr="00CC412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料金に準じます</w:t>
            </w:r>
          </w:p>
          <w:p w14:paraId="4E74F5D0" w14:textId="48BAC067" w:rsidR="00DC70BE" w:rsidRPr="00EF7FAE" w:rsidRDefault="00DC70BE" w:rsidP="000A402E">
            <w:pPr>
              <w:widowControl w:val="0"/>
              <w:autoSpaceDE w:val="0"/>
              <w:autoSpaceDN w:val="0"/>
              <w:adjustRightInd w:val="0"/>
              <w:spacing w:line="640" w:lineRule="exact"/>
              <w:ind w:rightChars="469" w:right="938"/>
              <w:jc w:val="both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</w:tr>
    </w:tbl>
    <w:p w14:paraId="179E7456" w14:textId="34286F22" w:rsidR="00F7473D" w:rsidRPr="00AE220F" w:rsidRDefault="00F7473D" w:rsidP="00BA5603">
      <w:pPr>
        <w:widowControl w:val="0"/>
        <w:autoSpaceDE w:val="0"/>
        <w:autoSpaceDN w:val="0"/>
        <w:adjustRightInd w:val="0"/>
        <w:spacing w:before="0" w:after="0" w:line="640" w:lineRule="exact"/>
        <w:ind w:leftChars="57" w:left="514" w:rightChars="469" w:right="938" w:hangingChars="100" w:hanging="400"/>
        <w:rPr>
          <w:rFonts w:ascii="メイリオ" w:eastAsia="メイリオ" w:hAnsi="メイリオ" w:cs="メイリオ"/>
          <w:b/>
          <w:sz w:val="40"/>
          <w:szCs w:val="40"/>
        </w:rPr>
      </w:pPr>
    </w:p>
    <w:tbl>
      <w:tblPr>
        <w:tblStyle w:val="af7"/>
        <w:tblpPr w:leftFromText="142" w:rightFromText="142" w:vertAnchor="text" w:tblpY="314"/>
        <w:tblW w:w="15388" w:type="dxa"/>
        <w:tblLook w:val="04A0" w:firstRow="1" w:lastRow="0" w:firstColumn="1" w:lastColumn="0" w:noHBand="0" w:noVBand="1"/>
      </w:tblPr>
      <w:tblGrid>
        <w:gridCol w:w="2405"/>
        <w:gridCol w:w="12983"/>
      </w:tblGrid>
      <w:tr w:rsidR="00014525" w:rsidRPr="00AA54A9" w14:paraId="0AECE4AF" w14:textId="77777777" w:rsidTr="00B833F9">
        <w:trPr>
          <w:trHeight w:val="841"/>
        </w:trPr>
        <w:tc>
          <w:tcPr>
            <w:tcW w:w="15388" w:type="dxa"/>
            <w:gridSpan w:val="2"/>
            <w:vAlign w:val="center"/>
          </w:tcPr>
          <w:p w14:paraId="2B58DB96" w14:textId="73082966" w:rsidR="0076635C" w:rsidRPr="00AA54A9" w:rsidRDefault="0076635C" w:rsidP="00B833F9">
            <w:pPr>
              <w:widowControl w:val="0"/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メイリオ" w:eastAsia="メイリオ" w:hAnsi="メイリオ" w:cs="メイリオ"/>
                <w:b/>
                <w:sz w:val="64"/>
                <w:szCs w:val="64"/>
              </w:rPr>
            </w:pPr>
            <w:r w:rsidRPr="008918B4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レストラン「和膳なごみ」</w:t>
            </w:r>
          </w:p>
        </w:tc>
      </w:tr>
      <w:tr w:rsidR="00014525" w:rsidRPr="00AA54A9" w14:paraId="002B1EA1" w14:textId="77777777" w:rsidTr="000A402E">
        <w:trPr>
          <w:trHeight w:val="1833"/>
        </w:trPr>
        <w:tc>
          <w:tcPr>
            <w:tcW w:w="2405" w:type="dxa"/>
            <w:vAlign w:val="center"/>
          </w:tcPr>
          <w:p w14:paraId="6F3A93F0" w14:textId="0556F6E5" w:rsidR="00014525" w:rsidRPr="000A402E" w:rsidRDefault="00014525" w:rsidP="002B3656">
            <w:pPr>
              <w:widowControl w:val="0"/>
              <w:autoSpaceDE w:val="0"/>
              <w:autoSpaceDN w:val="0"/>
              <w:adjustRightInd w:val="0"/>
              <w:spacing w:line="720" w:lineRule="exact"/>
              <w:ind w:firstLineChars="50" w:firstLine="260"/>
              <w:jc w:val="both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 w:rsidRPr="002B3656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ランチ</w:t>
            </w:r>
          </w:p>
        </w:tc>
        <w:tc>
          <w:tcPr>
            <w:tcW w:w="12983" w:type="dxa"/>
            <w:vAlign w:val="center"/>
          </w:tcPr>
          <w:p w14:paraId="5D7D61FB" w14:textId="7C357CE9" w:rsidR="00014525" w:rsidRPr="000A402E" w:rsidRDefault="00B833F9" w:rsidP="00F9089C">
            <w:pPr>
              <w:widowControl w:val="0"/>
              <w:autoSpaceDE w:val="0"/>
              <w:autoSpaceDN w:val="0"/>
              <w:adjustRightInd w:val="0"/>
              <w:spacing w:line="800" w:lineRule="exact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12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3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1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日～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1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月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2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日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 xml:space="preserve">　</w:t>
            </w:r>
            <w:r w:rsidR="00F9089C" w:rsidRPr="000A402E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ランチセットのみ</w:t>
            </w:r>
            <w:r w:rsidR="00F9089C" w:rsidRPr="000A402E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のご提供</w:t>
            </w:r>
          </w:p>
          <w:p w14:paraId="354A5852" w14:textId="2B0601F0" w:rsidR="00F9089C" w:rsidRPr="000A402E" w:rsidRDefault="00F9089C" w:rsidP="00F9089C">
            <w:pPr>
              <w:widowControl w:val="0"/>
              <w:autoSpaceDE w:val="0"/>
              <w:autoSpaceDN w:val="0"/>
              <w:adjustRightInd w:val="0"/>
              <w:spacing w:line="800" w:lineRule="exact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4329A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※</w:t>
            </w:r>
            <w:r w:rsidR="000A402E" w:rsidRPr="004329A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グランドメニューを休止いた</w:t>
            </w:r>
            <w:r w:rsidRPr="004329A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します</w:t>
            </w:r>
          </w:p>
        </w:tc>
      </w:tr>
      <w:tr w:rsidR="008904B5" w:rsidRPr="00AA54A9" w14:paraId="5FA03EBC" w14:textId="77777777" w:rsidTr="000A402E">
        <w:trPr>
          <w:trHeight w:val="1833"/>
        </w:trPr>
        <w:tc>
          <w:tcPr>
            <w:tcW w:w="2405" w:type="dxa"/>
            <w:vAlign w:val="center"/>
          </w:tcPr>
          <w:p w14:paraId="3D0DC339" w14:textId="77777777" w:rsidR="008904B5" w:rsidRPr="000A402E" w:rsidRDefault="008904B5" w:rsidP="002B3656">
            <w:pPr>
              <w:widowControl w:val="0"/>
              <w:autoSpaceDE w:val="0"/>
              <w:autoSpaceDN w:val="0"/>
              <w:adjustRightInd w:val="0"/>
              <w:spacing w:line="720" w:lineRule="exact"/>
              <w:ind w:firstLineChars="100" w:firstLine="520"/>
              <w:jc w:val="both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 w:rsidRPr="002B3656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夕食</w:t>
            </w:r>
          </w:p>
        </w:tc>
        <w:tc>
          <w:tcPr>
            <w:tcW w:w="12983" w:type="dxa"/>
            <w:vAlign w:val="center"/>
          </w:tcPr>
          <w:p w14:paraId="0D7BB451" w14:textId="6DF134ED" w:rsidR="00663AF4" w:rsidRPr="000A402E" w:rsidRDefault="00B833F9" w:rsidP="00F9089C">
            <w:pPr>
              <w:widowControl w:val="0"/>
              <w:autoSpaceDE w:val="0"/>
              <w:autoSpaceDN w:val="0"/>
              <w:adjustRightInd w:val="0"/>
              <w:spacing w:line="800" w:lineRule="exact"/>
              <w:rPr>
                <w:rFonts w:ascii="メイリオ" w:eastAsia="メイリオ" w:hAnsi="メイリオ" w:cs="メイリオ"/>
                <w:b/>
                <w:sz w:val="5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12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3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1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日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～1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月</w:t>
            </w:r>
            <w:r w:rsidR="00050F5A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2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日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 xml:space="preserve">　</w:t>
            </w:r>
            <w:r w:rsidR="009F069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val="single" w:color="FF0000"/>
              </w:rPr>
              <w:t>年末年始夕食</w:t>
            </w:r>
            <w:r w:rsidR="009F069B" w:rsidRPr="009F069B">
              <w:rPr>
                <w:rFonts w:ascii="メイリオ" w:eastAsia="メイリオ" w:hAnsi="メイリオ" w:cs="メイリオ" w:hint="eastAsia"/>
                <w:b/>
                <w:sz w:val="56"/>
                <w:szCs w:val="56"/>
                <w:u w:color="FF0000"/>
              </w:rPr>
              <w:t>営業</w:t>
            </w:r>
          </w:p>
          <w:p w14:paraId="34D4B7E9" w14:textId="2964C150" w:rsidR="00F9089C" w:rsidRPr="000A402E" w:rsidRDefault="00F9089C" w:rsidP="00F9089C">
            <w:pPr>
              <w:widowControl w:val="0"/>
              <w:autoSpaceDE w:val="0"/>
              <w:autoSpaceDN w:val="0"/>
              <w:adjustRightInd w:val="0"/>
              <w:spacing w:line="800" w:lineRule="exact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0A402E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※</w:t>
            </w:r>
            <w:r w:rsidR="004329A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お食事は</w:t>
            </w:r>
            <w:r w:rsidR="003773C5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年末年始</w:t>
            </w:r>
            <w:r w:rsidR="004329A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特別バイキングのみ</w:t>
            </w:r>
            <w:r w:rsidR="00462C9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のご提供となります</w:t>
            </w:r>
          </w:p>
        </w:tc>
      </w:tr>
    </w:tbl>
    <w:p w14:paraId="3B7ABC04" w14:textId="77777777" w:rsidR="0076635C" w:rsidRDefault="0076635C" w:rsidP="00B833F9">
      <w:pPr>
        <w:widowControl w:val="0"/>
        <w:autoSpaceDE w:val="0"/>
        <w:autoSpaceDN w:val="0"/>
        <w:adjustRightInd w:val="0"/>
        <w:spacing w:before="0" w:after="0" w:line="480" w:lineRule="exact"/>
        <w:rPr>
          <w:rFonts w:ascii="メイリオ" w:eastAsia="メイリオ" w:hAnsi="メイリオ" w:cs="メイリオ"/>
          <w:b/>
          <w:sz w:val="48"/>
          <w:szCs w:val="48"/>
        </w:rPr>
      </w:pPr>
    </w:p>
    <w:tbl>
      <w:tblPr>
        <w:tblStyle w:val="af7"/>
        <w:tblpPr w:leftFromText="142" w:rightFromText="142" w:vertAnchor="text" w:tblpY="314"/>
        <w:tblW w:w="15388" w:type="dxa"/>
        <w:tblLook w:val="04A0" w:firstRow="1" w:lastRow="0" w:firstColumn="1" w:lastColumn="0" w:noHBand="0" w:noVBand="1"/>
      </w:tblPr>
      <w:tblGrid>
        <w:gridCol w:w="4106"/>
        <w:gridCol w:w="11282"/>
      </w:tblGrid>
      <w:tr w:rsidR="00B833F9" w:rsidRPr="00AA54A9" w14:paraId="3AA3AE95" w14:textId="77777777" w:rsidTr="005A6024">
        <w:trPr>
          <w:trHeight w:val="1266"/>
        </w:trPr>
        <w:tc>
          <w:tcPr>
            <w:tcW w:w="4106" w:type="dxa"/>
            <w:vAlign w:val="center"/>
          </w:tcPr>
          <w:p w14:paraId="78786B12" w14:textId="52C57CA1" w:rsidR="00B833F9" w:rsidRPr="00AA54A9" w:rsidRDefault="00B833F9" w:rsidP="000055FC">
            <w:pPr>
              <w:widowControl w:val="0"/>
              <w:autoSpaceDE w:val="0"/>
              <w:autoSpaceDN w:val="0"/>
              <w:adjustRightInd w:val="0"/>
              <w:spacing w:line="800" w:lineRule="exact"/>
              <w:jc w:val="center"/>
              <w:rPr>
                <w:rFonts w:ascii="メイリオ" w:eastAsia="メイリオ" w:hAnsi="メイリオ" w:cs="メイリオ"/>
                <w:b/>
                <w:sz w:val="64"/>
                <w:szCs w:val="64"/>
              </w:rPr>
            </w:pPr>
            <w:r w:rsidRPr="000055FC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太宰府駅行</w:t>
            </w:r>
            <w:r w:rsidR="005A6024" w:rsidRPr="000055FC">
              <w:rPr>
                <w:rFonts w:ascii="メイリオ" w:eastAsia="メイリオ" w:hAnsi="メイリオ" w:cs="メイリオ"/>
                <w:b/>
                <w:sz w:val="52"/>
                <w:szCs w:val="52"/>
              </w:rPr>
              <w:br/>
            </w:r>
            <w:r w:rsidRPr="000055FC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シャトルバス</w:t>
            </w:r>
          </w:p>
        </w:tc>
        <w:tc>
          <w:tcPr>
            <w:tcW w:w="11282" w:type="dxa"/>
            <w:vAlign w:val="center"/>
          </w:tcPr>
          <w:p w14:paraId="68706370" w14:textId="575FB2C2" w:rsidR="00B833F9" w:rsidRPr="00AA54A9" w:rsidRDefault="005A6024" w:rsidP="00B833F9">
            <w:pPr>
              <w:widowControl w:val="0"/>
              <w:autoSpaceDE w:val="0"/>
              <w:autoSpaceDN w:val="0"/>
              <w:adjustRightInd w:val="0"/>
              <w:spacing w:line="800" w:lineRule="exact"/>
              <w:rPr>
                <w:rFonts w:ascii="メイリオ" w:eastAsia="メイリオ" w:hAnsi="メイリオ" w:cs="メイリオ"/>
                <w:b/>
                <w:sz w:val="64"/>
                <w:szCs w:val="64"/>
              </w:rPr>
            </w:pP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1</w:t>
            </w:r>
            <w:r>
              <w:rPr>
                <w:rFonts w:ascii="メイリオ" w:eastAsia="メイリオ" w:hAnsi="メイリオ" w:cs="メイリオ"/>
                <w:b/>
                <w:sz w:val="56"/>
                <w:szCs w:val="56"/>
              </w:rPr>
              <w:t>2/3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～1/</w:t>
            </w:r>
            <w:r w:rsidR="004329AB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2</w:t>
            </w:r>
            <w:r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は、</w:t>
            </w:r>
            <w:r w:rsidR="00B833F9">
              <w:rPr>
                <w:rFonts w:ascii="メイリオ" w:eastAsia="メイリオ" w:hAnsi="メイリオ" w:cs="メイリオ" w:hint="eastAsia"/>
                <w:b/>
                <w:sz w:val="56"/>
                <w:szCs w:val="56"/>
              </w:rPr>
              <w:t>土休日ダイヤで運行</w:t>
            </w:r>
          </w:p>
        </w:tc>
      </w:tr>
    </w:tbl>
    <w:p w14:paraId="1A69D07F" w14:textId="25C97021" w:rsidR="00B833F9" w:rsidRPr="0076635C" w:rsidRDefault="00B833F9" w:rsidP="003773C5">
      <w:pPr>
        <w:widowControl w:val="0"/>
        <w:autoSpaceDE w:val="0"/>
        <w:autoSpaceDN w:val="0"/>
        <w:adjustRightInd w:val="0"/>
        <w:spacing w:before="0" w:after="0" w:line="600" w:lineRule="exact"/>
        <w:ind w:rightChars="469" w:right="938"/>
        <w:jc w:val="right"/>
        <w:rPr>
          <w:rFonts w:ascii="メイリオ" w:eastAsia="メイリオ" w:hAnsi="メイリオ" w:cs="メイリオ"/>
          <w:b/>
          <w:sz w:val="48"/>
          <w:szCs w:val="48"/>
        </w:rPr>
      </w:pPr>
    </w:p>
    <w:p w14:paraId="32670AFC" w14:textId="64963274" w:rsidR="00287A1B" w:rsidRPr="00F57260" w:rsidRDefault="008904B5" w:rsidP="00AA54A9">
      <w:pPr>
        <w:spacing w:beforeAutospacing="1" w:after="100" w:afterAutospacing="1" w:line="720" w:lineRule="exact"/>
        <w:rPr>
          <w:rFonts w:ascii="メイリオ" w:eastAsia="メイリオ" w:hAnsi="メイリオ" w:cs="メイリオ"/>
          <w:color w:val="44444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4FD98" wp14:editId="343777E4">
                <wp:simplePos x="0" y="0"/>
                <wp:positionH relativeFrom="margin">
                  <wp:posOffset>-38100</wp:posOffset>
                </wp:positionH>
                <wp:positionV relativeFrom="paragraph">
                  <wp:posOffset>38100</wp:posOffset>
                </wp:positionV>
                <wp:extent cx="9801225" cy="1009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122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0D8B69" w14:textId="7EAE8B4F" w:rsidR="00C65136" w:rsidRPr="0059223B" w:rsidRDefault="00C65136" w:rsidP="008B39E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noProof/>
                                <w:color w:val="FFFFFF" w:themeColor="background1"/>
                                <w:kern w:val="3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23B">
                              <w:rPr>
                                <w:rFonts w:ascii="メイリオ" w:eastAsia="メイリオ" w:hAnsi="メイリオ" w:cs="メイリオ" w:hint="eastAsia"/>
                                <w:bCs/>
                                <w:noProof/>
                                <w:color w:val="FFFFFF" w:themeColor="background1"/>
                                <w:kern w:val="3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ルートイングランティア</w:t>
                            </w:r>
                            <w:r w:rsidR="00166953" w:rsidRPr="0059223B">
                              <w:rPr>
                                <w:rFonts w:ascii="メイリオ" w:eastAsia="メイリオ" w:hAnsi="メイリオ" w:cs="メイリオ" w:hint="eastAsia"/>
                                <w:bCs/>
                                <w:noProof/>
                                <w:color w:val="FFFFFF" w:themeColor="background1"/>
                                <w:kern w:val="3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太宰府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0" rIns="74295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4F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pt;margin-top:3pt;width:771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" fillcolor="#6d1d6a [2404]" stroked="f">
                <v:textbox inset="5.85pt,0,5.85pt,0">
                  <w:txbxContent>
                    <w:p w14:paraId="3B0D8B69" w14:textId="7EAE8B4F" w:rsidR="00C65136" w:rsidRPr="0059223B" w:rsidRDefault="00C65136" w:rsidP="008B39E5">
                      <w:pPr>
                        <w:spacing w:before="0" w:after="0" w:line="240" w:lineRule="auto"/>
                        <w:jc w:val="center"/>
                        <w:rPr>
                          <w:rFonts w:ascii="メイリオ" w:eastAsia="メイリオ" w:hAnsi="メイリオ" w:cs="メイリオ"/>
                          <w:bCs/>
                          <w:noProof/>
                          <w:color w:val="FFFFFF" w:themeColor="background1"/>
                          <w:kern w:val="3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23B">
                        <w:rPr>
                          <w:rFonts w:ascii="メイリオ" w:eastAsia="メイリオ" w:hAnsi="メイリオ" w:cs="メイリオ" w:hint="eastAsia"/>
                          <w:bCs/>
                          <w:noProof/>
                          <w:color w:val="FFFFFF" w:themeColor="background1"/>
                          <w:kern w:val="3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ルートイングランティア</w:t>
                      </w:r>
                      <w:r w:rsidR="00166953" w:rsidRPr="0059223B">
                        <w:rPr>
                          <w:rFonts w:ascii="メイリオ" w:eastAsia="メイリオ" w:hAnsi="メイリオ" w:cs="メイリオ" w:hint="eastAsia"/>
                          <w:bCs/>
                          <w:noProof/>
                          <w:color w:val="FFFFFF" w:themeColor="background1"/>
                          <w:kern w:val="3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太宰府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7A1B" w:rsidRPr="00F57260" w:rsidSect="00DC70BE">
      <w:pgSz w:w="16838" w:h="23811" w:code="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95C0" w14:textId="77777777" w:rsidR="004A528D" w:rsidRDefault="004A528D" w:rsidP="00667AE9">
      <w:pPr>
        <w:spacing w:before="0" w:after="0" w:line="240" w:lineRule="auto"/>
      </w:pPr>
      <w:r>
        <w:separator/>
      </w:r>
    </w:p>
  </w:endnote>
  <w:endnote w:type="continuationSeparator" w:id="0">
    <w:p w14:paraId="69F692EA" w14:textId="77777777" w:rsidR="004A528D" w:rsidRDefault="004A528D" w:rsidP="00667A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E45A" w14:textId="77777777" w:rsidR="004A528D" w:rsidRDefault="004A528D" w:rsidP="00667AE9">
      <w:pPr>
        <w:spacing w:before="0" w:after="0" w:line="240" w:lineRule="auto"/>
      </w:pPr>
      <w:r>
        <w:separator/>
      </w:r>
    </w:p>
  </w:footnote>
  <w:footnote w:type="continuationSeparator" w:id="0">
    <w:p w14:paraId="3FF7B014" w14:textId="77777777" w:rsidR="004A528D" w:rsidRDefault="004A528D" w:rsidP="00667AE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32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F5"/>
    <w:rsid w:val="000055FC"/>
    <w:rsid w:val="00014525"/>
    <w:rsid w:val="000356CE"/>
    <w:rsid w:val="00047196"/>
    <w:rsid w:val="00050F5A"/>
    <w:rsid w:val="00085810"/>
    <w:rsid w:val="000A402E"/>
    <w:rsid w:val="000C3DF4"/>
    <w:rsid w:val="000F0532"/>
    <w:rsid w:val="0010784B"/>
    <w:rsid w:val="0013654B"/>
    <w:rsid w:val="0016430B"/>
    <w:rsid w:val="00166953"/>
    <w:rsid w:val="0018676F"/>
    <w:rsid w:val="001A38A4"/>
    <w:rsid w:val="001C54EB"/>
    <w:rsid w:val="001C5BF0"/>
    <w:rsid w:val="001D7290"/>
    <w:rsid w:val="001F33ED"/>
    <w:rsid w:val="00202931"/>
    <w:rsid w:val="00205F7E"/>
    <w:rsid w:val="0021187C"/>
    <w:rsid w:val="00221E94"/>
    <w:rsid w:val="00286EF1"/>
    <w:rsid w:val="00287A1B"/>
    <w:rsid w:val="002920D4"/>
    <w:rsid w:val="002B3656"/>
    <w:rsid w:val="002F6307"/>
    <w:rsid w:val="002F695A"/>
    <w:rsid w:val="00315C11"/>
    <w:rsid w:val="00350E21"/>
    <w:rsid w:val="003773C5"/>
    <w:rsid w:val="00387818"/>
    <w:rsid w:val="003D1710"/>
    <w:rsid w:val="00421BA6"/>
    <w:rsid w:val="004329AB"/>
    <w:rsid w:val="00456013"/>
    <w:rsid w:val="00462C9A"/>
    <w:rsid w:val="00496531"/>
    <w:rsid w:val="004A528D"/>
    <w:rsid w:val="004B3238"/>
    <w:rsid w:val="004F6970"/>
    <w:rsid w:val="005066A5"/>
    <w:rsid w:val="00560CB6"/>
    <w:rsid w:val="00591C47"/>
    <w:rsid w:val="0059223B"/>
    <w:rsid w:val="005A6024"/>
    <w:rsid w:val="005C28A5"/>
    <w:rsid w:val="005F5A85"/>
    <w:rsid w:val="00663AF4"/>
    <w:rsid w:val="00667AE9"/>
    <w:rsid w:val="006942F5"/>
    <w:rsid w:val="006D25F9"/>
    <w:rsid w:val="00747F6D"/>
    <w:rsid w:val="0076635C"/>
    <w:rsid w:val="007738D3"/>
    <w:rsid w:val="00783827"/>
    <w:rsid w:val="007B53F3"/>
    <w:rsid w:val="007C18E3"/>
    <w:rsid w:val="007C686A"/>
    <w:rsid w:val="007D0BF0"/>
    <w:rsid w:val="007E6E3D"/>
    <w:rsid w:val="00835E0E"/>
    <w:rsid w:val="00862DC6"/>
    <w:rsid w:val="00885169"/>
    <w:rsid w:val="008904B5"/>
    <w:rsid w:val="008918B4"/>
    <w:rsid w:val="008B1162"/>
    <w:rsid w:val="008B39E5"/>
    <w:rsid w:val="008D06D4"/>
    <w:rsid w:val="008D16E4"/>
    <w:rsid w:val="00951BCE"/>
    <w:rsid w:val="00956F4C"/>
    <w:rsid w:val="00964D1E"/>
    <w:rsid w:val="009D5D17"/>
    <w:rsid w:val="009F069B"/>
    <w:rsid w:val="00A13F94"/>
    <w:rsid w:val="00A21911"/>
    <w:rsid w:val="00A45C64"/>
    <w:rsid w:val="00AA54A9"/>
    <w:rsid w:val="00AB0B32"/>
    <w:rsid w:val="00AC2D3E"/>
    <w:rsid w:val="00AE220F"/>
    <w:rsid w:val="00AF58C3"/>
    <w:rsid w:val="00B21721"/>
    <w:rsid w:val="00B24200"/>
    <w:rsid w:val="00B33721"/>
    <w:rsid w:val="00B40802"/>
    <w:rsid w:val="00B50274"/>
    <w:rsid w:val="00B833F9"/>
    <w:rsid w:val="00BA5603"/>
    <w:rsid w:val="00BA5C20"/>
    <w:rsid w:val="00BB18E1"/>
    <w:rsid w:val="00BF4942"/>
    <w:rsid w:val="00C121DB"/>
    <w:rsid w:val="00C65136"/>
    <w:rsid w:val="00C769C8"/>
    <w:rsid w:val="00C865D4"/>
    <w:rsid w:val="00C965F7"/>
    <w:rsid w:val="00CA6ACE"/>
    <w:rsid w:val="00CC2397"/>
    <w:rsid w:val="00CC412A"/>
    <w:rsid w:val="00D07523"/>
    <w:rsid w:val="00D43010"/>
    <w:rsid w:val="00D45FDD"/>
    <w:rsid w:val="00D64814"/>
    <w:rsid w:val="00D64C06"/>
    <w:rsid w:val="00D93CEC"/>
    <w:rsid w:val="00DC70BE"/>
    <w:rsid w:val="00E1744A"/>
    <w:rsid w:val="00EB4E18"/>
    <w:rsid w:val="00ED6E36"/>
    <w:rsid w:val="00EF7FAE"/>
    <w:rsid w:val="00F21CD0"/>
    <w:rsid w:val="00F57260"/>
    <w:rsid w:val="00F7473D"/>
    <w:rsid w:val="00F9089C"/>
    <w:rsid w:val="00FA3C35"/>
    <w:rsid w:val="00FB5CD3"/>
    <w:rsid w:val="00FD0917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43100"/>
  <w15:chartTrackingRefBased/>
  <w15:docId w15:val="{7FD30C75-7BC6-4A3D-90D8-D5055412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F5"/>
  </w:style>
  <w:style w:type="paragraph" w:styleId="1">
    <w:name w:val="heading 1"/>
    <w:basedOn w:val="a"/>
    <w:next w:val="a"/>
    <w:link w:val="10"/>
    <w:uiPriority w:val="9"/>
    <w:qFormat/>
    <w:rsid w:val="006942F5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F5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F5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F5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F5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F5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F5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2F5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942F5"/>
    <w:rPr>
      <w:caps/>
      <w:spacing w:val="15"/>
      <w:shd w:val="clear" w:color="auto" w:fill="F1CBF0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942F5"/>
    <w:rPr>
      <w:caps/>
      <w:color w:val="481346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942F5"/>
    <w:rPr>
      <w:caps/>
      <w:color w:val="6D1D6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942F5"/>
    <w:rPr>
      <w:caps/>
      <w:color w:val="6D1D6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942F5"/>
    <w:rPr>
      <w:caps/>
      <w:color w:val="6D1D6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942F5"/>
    <w:rPr>
      <w:caps/>
      <w:color w:val="6D1D6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942F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942F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42F5"/>
    <w:rPr>
      <w:b/>
      <w:bCs/>
      <w:color w:val="6D1D6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942F5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942F5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4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942F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942F5"/>
    <w:rPr>
      <w:b/>
      <w:bCs/>
    </w:rPr>
  </w:style>
  <w:style w:type="character" w:styleId="a9">
    <w:name w:val="Emphasis"/>
    <w:uiPriority w:val="20"/>
    <w:qFormat/>
    <w:rsid w:val="006942F5"/>
    <w:rPr>
      <w:caps/>
      <w:color w:val="481346" w:themeColor="accent1" w:themeShade="7F"/>
      <w:spacing w:val="5"/>
    </w:rPr>
  </w:style>
  <w:style w:type="paragraph" w:styleId="aa">
    <w:name w:val="No Spacing"/>
    <w:uiPriority w:val="1"/>
    <w:qFormat/>
    <w:rsid w:val="006942F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942F5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942F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942F5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942F5"/>
    <w:rPr>
      <w:color w:val="92278F" w:themeColor="accent1"/>
      <w:sz w:val="24"/>
      <w:szCs w:val="24"/>
    </w:rPr>
  </w:style>
  <w:style w:type="character" w:styleId="ad">
    <w:name w:val="Subtle Emphasis"/>
    <w:uiPriority w:val="19"/>
    <w:qFormat/>
    <w:rsid w:val="006942F5"/>
    <w:rPr>
      <w:i/>
      <w:iCs/>
      <w:color w:val="481346" w:themeColor="accent1" w:themeShade="7F"/>
    </w:rPr>
  </w:style>
  <w:style w:type="character" w:styleId="23">
    <w:name w:val="Intense Emphasis"/>
    <w:uiPriority w:val="21"/>
    <w:qFormat/>
    <w:rsid w:val="006942F5"/>
    <w:rPr>
      <w:b/>
      <w:bCs/>
      <w:caps/>
      <w:color w:val="481346" w:themeColor="accent1" w:themeShade="7F"/>
      <w:spacing w:val="10"/>
    </w:rPr>
  </w:style>
  <w:style w:type="character" w:styleId="ae">
    <w:name w:val="Subtle Reference"/>
    <w:uiPriority w:val="31"/>
    <w:qFormat/>
    <w:rsid w:val="006942F5"/>
    <w:rPr>
      <w:b/>
      <w:bCs/>
      <w:color w:val="92278F" w:themeColor="accent1"/>
    </w:rPr>
  </w:style>
  <w:style w:type="character" w:styleId="24">
    <w:name w:val="Intense Reference"/>
    <w:uiPriority w:val="32"/>
    <w:qFormat/>
    <w:rsid w:val="006942F5"/>
    <w:rPr>
      <w:b/>
      <w:bCs/>
      <w:i/>
      <w:iCs/>
      <w:caps/>
      <w:color w:val="92278F" w:themeColor="accent1"/>
    </w:rPr>
  </w:style>
  <w:style w:type="character" w:styleId="af">
    <w:name w:val="Book Title"/>
    <w:uiPriority w:val="33"/>
    <w:qFormat/>
    <w:rsid w:val="006942F5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942F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67A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67AE9"/>
  </w:style>
  <w:style w:type="paragraph" w:styleId="af3">
    <w:name w:val="footer"/>
    <w:basedOn w:val="a"/>
    <w:link w:val="af4"/>
    <w:uiPriority w:val="99"/>
    <w:unhideWhenUsed/>
    <w:rsid w:val="00667AE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67AE9"/>
  </w:style>
  <w:style w:type="paragraph" w:styleId="af5">
    <w:name w:val="Date"/>
    <w:basedOn w:val="a"/>
    <w:next w:val="a"/>
    <w:link w:val="af6"/>
    <w:uiPriority w:val="99"/>
    <w:semiHidden/>
    <w:unhideWhenUsed/>
    <w:rsid w:val="00667AE9"/>
  </w:style>
  <w:style w:type="character" w:customStyle="1" w:styleId="af6">
    <w:name w:val="日付 (文字)"/>
    <w:basedOn w:val="a0"/>
    <w:link w:val="af5"/>
    <w:uiPriority w:val="99"/>
    <w:semiHidden/>
    <w:rsid w:val="00667AE9"/>
  </w:style>
  <w:style w:type="table" w:styleId="af7">
    <w:name w:val="Table Grid"/>
    <w:basedOn w:val="a1"/>
    <w:uiPriority w:val="39"/>
    <w:rsid w:val="005F5A8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0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4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G-wakamiya</dc:creator>
  <cp:keywords/>
  <dc:description/>
  <cp:lastModifiedBy>user</cp:lastModifiedBy>
  <cp:revision>39</cp:revision>
  <cp:lastPrinted>2024-12-02T02:10:00Z</cp:lastPrinted>
  <dcterms:created xsi:type="dcterms:W3CDTF">2021-12-18T09:21:00Z</dcterms:created>
  <dcterms:modified xsi:type="dcterms:W3CDTF">2024-12-02T02:10:00Z</dcterms:modified>
</cp:coreProperties>
</file>